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4FC3767" w14:paraId="2F590DC7" wp14:textId="22F76FE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44FC3767" w14:paraId="52C5B172" wp14:textId="4A149E3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2CFDE06B" wp14:textId="308376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44FC3767" w14:paraId="73A87345" wp14:textId="1D2DBAC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2:00 PM</w:t>
      </w:r>
    </w:p>
    <w:p xmlns:wp14="http://schemas.microsoft.com/office/word/2010/wordml" w:rsidP="44FC3767" w14:paraId="353E1719" wp14:textId="5B1B96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2:30 PM</w:t>
      </w:r>
    </w:p>
    <w:p xmlns:wp14="http://schemas.microsoft.com/office/word/2010/wordml" w:rsidP="44FC3767" w14:paraId="724888E7" wp14:textId="7ED9262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3CAF21E6" wp14:textId="33CF166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44FC3767" w14:paraId="2945D6CF" wp14:textId="0929A1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4FC3767" w14:paraId="677453A8" wp14:textId="2B588D4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4FC3767" w14:paraId="7DC9F5DB" wp14:textId="7ADD743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FC3767" w14:paraId="7B2962E4" wp14:textId="0A4D1B2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deliverables for the showcase</w:t>
      </w:r>
    </w:p>
    <w:p xmlns:wp14="http://schemas.microsoft.com/office/word/2010/wordml" w:rsidP="44FC3767" w14:paraId="2C442543" wp14:textId="03B5CCA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4FC3767" w14:paraId="43E1D5D5" wp14:textId="7D43838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the shortcomings video</w:t>
      </w:r>
    </w:p>
    <w:p xmlns:wp14="http://schemas.microsoft.com/office/word/2010/wordml" w:rsidP="44FC3767" w14:paraId="2775461C" wp14:textId="677B27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4FC3767" w14:paraId="50989484" wp14:textId="05B9210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4FC3767" w14:paraId="054DDE5F" wp14:textId="1F6581B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4E5061E7" wp14:textId="1C4328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44FC3767" w14:paraId="1C41AB37" wp14:textId="2B7A91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4FC3767" w14:paraId="26C57EBD" wp14:textId="23306AB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4FC3767" w14:paraId="4E590A5B" wp14:textId="392FB65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FC3767" w14:paraId="3980B4DE" wp14:textId="201DEC1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intro video</w:t>
      </w:r>
    </w:p>
    <w:p xmlns:wp14="http://schemas.microsoft.com/office/word/2010/wordml" w:rsidP="44FC3767" w14:paraId="12E21B9C" wp14:textId="505FA6B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4FC3767" w14:paraId="080669C2" wp14:textId="230DCEA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preparation for showcase</w:t>
      </w:r>
    </w:p>
    <w:p xmlns:wp14="http://schemas.microsoft.com/office/word/2010/wordml" w:rsidP="44FC3767" w14:paraId="6A1881CB" wp14:textId="0877BE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4FC3767" w14:paraId="6E8662D0" wp14:textId="5FDED93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4FC3767" w14:paraId="7075EA6E" wp14:textId="5CC150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1E51FF88" wp14:textId="4CA82E5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44FC3767" w14:paraId="22B48EED" wp14:textId="1736C8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4FC3767" w14:paraId="62CF4A52" wp14:textId="25A1A5B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4FC3767" w14:paraId="4B4CD4C0" wp14:textId="03445F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FC3767" w14:paraId="22A7C759" wp14:textId="254FD4A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preparation for showcase</w:t>
      </w:r>
    </w:p>
    <w:p xmlns:wp14="http://schemas.microsoft.com/office/word/2010/wordml" w:rsidP="44FC3767" w14:paraId="65196B3F" wp14:textId="0C22CA0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4FC3767" w14:paraId="028CDF01" wp14:textId="7E7FBB8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44FC3767" w14:paraId="74D4536B" wp14:textId="10D4663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4FC3767" w14:paraId="60C07206" wp14:textId="70A5748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4FC3767" w14:paraId="67F2C03A" wp14:textId="33ACE26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705B84CC" wp14:textId="244E165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4C5C1720" wp14:textId="2F072A6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6DD2C933" wp14:textId="60E6C7A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44FC3767" w14:paraId="1A8225EB" wp14:textId="5094BF6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4FC3767" w14:paraId="03F0D367" wp14:textId="5ECE810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4FC3767" w14:paraId="61777020" wp14:textId="09D217C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FC3767" w14:paraId="7349DEBD" wp14:textId="6B1C90C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 and preparation for showcase</w:t>
      </w:r>
    </w:p>
    <w:p xmlns:wp14="http://schemas.microsoft.com/office/word/2010/wordml" w:rsidP="44FC3767" w14:paraId="245AFA23" wp14:textId="6434774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4FC3767" w14:paraId="4F7CD135" wp14:textId="5C274FC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preparation for showcase</w:t>
      </w:r>
    </w:p>
    <w:p xmlns:wp14="http://schemas.microsoft.com/office/word/2010/wordml" w:rsidP="44FC3767" w14:paraId="022B1572" wp14:textId="55D7A78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4FC3767" w14:paraId="697050B0" wp14:textId="425B5D4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4FC3767" w14:paraId="27783FF0" wp14:textId="4DE089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60D3299F" wp14:textId="65EA2A5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44FC3767" w14:paraId="45153FF3" wp14:textId="600FC68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4FC3767" w14:paraId="767FE1AA" wp14:textId="3FDD4C6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4FC3767" w14:paraId="63549ED0" wp14:textId="22649D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4FC3767" w14:paraId="3D2B2780" wp14:textId="7102E4C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4FC3767" w:rsidR="3ECCD8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Worked </w:t>
      </w:r>
      <w:r w:rsidRPr="44FC3767" w:rsidR="10FC9D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on </w:t>
      </w:r>
      <w:r w:rsidRPr="44FC3767" w:rsidR="3ECCD8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video</w:t>
      </w:r>
      <w:r>
        <w:tab/>
      </w:r>
    </w:p>
    <w:p xmlns:wp14="http://schemas.microsoft.com/office/word/2010/wordml" w:rsidP="44FC3767" w14:paraId="0AE34765" wp14:textId="3FFBC8B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4FC3767" w14:paraId="5639E1A4" wp14:textId="3594317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4FC3767" w:rsidR="615583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showcase</w:t>
      </w:r>
    </w:p>
    <w:p xmlns:wp14="http://schemas.microsoft.com/office/word/2010/wordml" w:rsidP="44FC3767" w14:paraId="42FCA1A7" wp14:textId="5791D52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4FC3767" w14:paraId="571E144B" wp14:textId="1084291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FC3767" w:rsidR="1F318B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4FC3767" w14:paraId="41C61E4A" wp14:textId="135565F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6D7F3E09" wp14:textId="36CF61C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710FC1F2" wp14:textId="7FE091A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FC3767" w14:paraId="2C078E63" wp14:textId="72B8275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62c0f6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33dba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96736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e39eb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313e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b6557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ce60c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6fb33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436da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260a8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c8fd0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12a78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1b8db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81c28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5161d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75f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a974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aac96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5644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ff80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dd5b8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c28b8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c83e0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c6395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f6e9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de311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f438a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6383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2af2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08444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5b8d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8256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bba8f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69247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96d3d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c556e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a5eb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52e34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0f9c5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41dae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5591FC"/>
    <w:rsid w:val="10FC9D41"/>
    <w:rsid w:val="1B5591FC"/>
    <w:rsid w:val="1F318B5A"/>
    <w:rsid w:val="39C92C00"/>
    <w:rsid w:val="3ECCD824"/>
    <w:rsid w:val="40B916B6"/>
    <w:rsid w:val="44FC3767"/>
    <w:rsid w:val="61558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591FC"/>
  <w15:chartTrackingRefBased/>
  <w15:docId w15:val="{C3C867A6-CEBA-4F5E-8637-1A58FBF3C1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55c583829624ee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2023-04-19T20:49:06.8062324Z</dcterms:created>
  <dcterms:modified xsi:type="dcterms:W3CDTF">2023-04-19T20:51:30.7844236Z</dcterms:modified>
  <dc:creator>Castor Velasquez</dc:creator>
  <lastModifiedBy>Castor Velasquez</lastModifiedBy>
</coreProperties>
</file>